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AB" w:rsidRPr="004A1E67" w:rsidRDefault="006636E5" w:rsidP="0099630E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>
        <w:rPr>
          <w:rFonts w:ascii="Arial" w:hAnsi="Arial" w:cs="Arial"/>
          <w:b/>
          <w:i/>
          <w:iCs/>
          <w:sz w:val="22"/>
          <w:szCs w:val="22"/>
          <w:u w:val="single"/>
        </w:rPr>
        <w:t>Neuer Kunde</w:t>
      </w:r>
      <w:r w:rsidR="0099630E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für </w:t>
      </w:r>
      <w:hyperlink r:id="rId8" w:history="1">
        <w:r w:rsidR="00AD72AB" w:rsidRPr="004A1E67">
          <w:rPr>
            <w:rFonts w:ascii="Arial" w:hAnsi="Arial" w:cs="Arial"/>
            <w:b/>
            <w:i/>
            <w:iCs/>
            <w:sz w:val="22"/>
            <w:szCs w:val="22"/>
            <w:u w:val="single"/>
          </w:rPr>
          <w:t>primo PR</w:t>
        </w:r>
      </w:hyperlink>
      <w:r w:rsidRPr="004A1E67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 </w:t>
      </w:r>
    </w:p>
    <w:p w:rsidR="009F171A" w:rsidRDefault="0099630E" w:rsidP="0099630E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Das </w:t>
      </w:r>
      <w:r w:rsidR="009F171A">
        <w:rPr>
          <w:rFonts w:ascii="Arial" w:hAnsi="Arial" w:cs="Arial"/>
          <w:b/>
          <w:sz w:val="28"/>
          <w:szCs w:val="28"/>
        </w:rPr>
        <w:t>Hotel Zumnorde in Erfurt</w:t>
      </w:r>
    </w:p>
    <w:p w:rsidR="0099630E" w:rsidRDefault="00B543CC" w:rsidP="0099630E">
      <w:pPr>
        <w:spacing w:after="120" w:line="288" w:lineRule="auto"/>
        <w:ind w:right="-1402"/>
        <w:rPr>
          <w:rFonts w:ascii="Arial" w:hAnsi="Arial" w:cs="Arial"/>
          <w:i/>
        </w:rPr>
      </w:pPr>
      <w:r>
        <w:rPr>
          <w:rFonts w:ascii="Arial" w:hAnsi="Arial" w:cs="Arial"/>
          <w:i/>
          <w:noProof/>
        </w:rPr>
        <w:drawing>
          <wp:inline distT="0" distB="0" distL="0" distR="0">
            <wp:extent cx="1618734" cy="1080000"/>
            <wp:effectExtent l="0" t="0" r="635" b="6350"/>
            <wp:docPr id="1" name="Grafik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tel Zumnorde_Erfurt_Fassade_Bartholomaeusturm_quer_low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734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A0D35">
        <w:rPr>
          <w:rFonts w:ascii="Arial" w:hAnsi="Arial" w:cs="Arial"/>
          <w:i/>
        </w:rPr>
        <w:t xml:space="preserve">   </w:t>
      </w:r>
      <w:r w:rsidR="007A0D35">
        <w:rPr>
          <w:rFonts w:ascii="Arial" w:hAnsi="Arial" w:cs="Arial"/>
          <w:i/>
          <w:noProof/>
        </w:rPr>
        <w:drawing>
          <wp:inline distT="0" distB="0" distL="0" distR="0" wp14:anchorId="75EEEFA6" wp14:editId="6A6C99CE">
            <wp:extent cx="1620000" cy="1080000"/>
            <wp:effectExtent l="0" t="0" r="0" b="6350"/>
            <wp:docPr id="8" name="Grafik 8" descr="T:\Zumnorde\suiten\Hotel Zumnorde Erfurt_suite_modern_low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:\Zumnorde\suiten\Hotel Zumnorde Erfurt_suite_modern_low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0D35">
        <w:rPr>
          <w:rFonts w:ascii="Arial" w:hAnsi="Arial" w:cs="Arial"/>
          <w:i/>
        </w:rPr>
        <w:t xml:space="preserve">   </w:t>
      </w:r>
      <w:r w:rsidR="007A0D35">
        <w:rPr>
          <w:rFonts w:ascii="Arial" w:hAnsi="Arial" w:cs="Arial"/>
          <w:i/>
          <w:noProof/>
        </w:rPr>
        <w:drawing>
          <wp:inline distT="0" distB="0" distL="0" distR="0" wp14:anchorId="213F5473" wp14:editId="15977488">
            <wp:extent cx="1620000" cy="1080000"/>
            <wp:effectExtent l="0" t="0" r="0" b="6350"/>
            <wp:docPr id="6" name="Grafik 6" descr="T:\Zumnorde\Biergarten\Hotel Zumnorde Erfurt_Biergarten_low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Zumnorde\Biergarten\Hotel Zumnorde Erfurt_Biergarten_low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D35" w:rsidRDefault="007A0D35" w:rsidP="007A0D35">
      <w:pPr>
        <w:spacing w:line="288" w:lineRule="auto"/>
        <w:ind w:right="-14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Hotel Zumnorde mit Schuhhaus und        Moderne Suite im Hotel Zumnorde       Biergarten im Hotel Zumnorde</w:t>
      </w:r>
    </w:p>
    <w:p w:rsidR="007A0D35" w:rsidRPr="007A0D35" w:rsidRDefault="007A0D35" w:rsidP="007A0D35">
      <w:pPr>
        <w:spacing w:line="288" w:lineRule="auto"/>
        <w:ind w:right="-140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Bartholomäusturm am Anger in Erfurt</w:t>
      </w:r>
    </w:p>
    <w:p w:rsidR="007A0D35" w:rsidRDefault="007A0D35" w:rsidP="000362C6">
      <w:pPr>
        <w:spacing w:line="288" w:lineRule="auto"/>
        <w:ind w:right="-1117"/>
        <w:jc w:val="both"/>
        <w:rPr>
          <w:rFonts w:ascii="Arial" w:hAnsi="Arial" w:cs="Arial"/>
          <w:sz w:val="16"/>
          <w:szCs w:val="16"/>
        </w:rPr>
      </w:pPr>
      <w:r w:rsidRPr="007A0D35">
        <w:rPr>
          <w:rFonts w:ascii="Arial" w:hAnsi="Arial" w:cs="Arial"/>
          <w:sz w:val="16"/>
          <w:szCs w:val="16"/>
        </w:rPr>
        <w:t xml:space="preserve">©Foto: </w:t>
      </w:r>
      <w:r>
        <w:rPr>
          <w:rFonts w:ascii="Arial" w:hAnsi="Arial" w:cs="Arial"/>
          <w:sz w:val="16"/>
          <w:szCs w:val="16"/>
        </w:rPr>
        <w:t xml:space="preserve">Hotel Zumnorde  </w:t>
      </w:r>
      <w:hyperlink r:id="rId15" w:history="1">
        <w:r w:rsidRPr="00D83B8D">
          <w:rPr>
            <w:rStyle w:val="Hyperlink"/>
            <w:rFonts w:ascii="Arial" w:hAnsi="Arial" w:cs="Arial"/>
            <w:sz w:val="16"/>
            <w:szCs w:val="16"/>
          </w:rPr>
          <w:t>www.hotel-zumnorde.de</w:t>
        </w:r>
      </w:hyperlink>
    </w:p>
    <w:p w:rsidR="007A0D35" w:rsidRPr="007A0D35" w:rsidRDefault="007A0D35" w:rsidP="007A0D35">
      <w:pPr>
        <w:spacing w:after="120" w:line="288" w:lineRule="auto"/>
        <w:ind w:right="-1118"/>
        <w:jc w:val="both"/>
        <w:rPr>
          <w:rFonts w:ascii="Arial" w:hAnsi="Arial" w:cs="Arial"/>
          <w:sz w:val="16"/>
          <w:szCs w:val="16"/>
        </w:rPr>
      </w:pPr>
      <w:r w:rsidRPr="007A0D35">
        <w:rPr>
          <w:rFonts w:ascii="Arial" w:hAnsi="Arial" w:cs="Arial"/>
          <w:sz w:val="16"/>
          <w:szCs w:val="16"/>
        </w:rPr>
        <w:t xml:space="preserve">Download per hinterlegtem Hyperlink oder unter </w:t>
      </w:r>
      <w:hyperlink r:id="rId16" w:history="1">
        <w:r w:rsidRPr="007A0D35">
          <w:rPr>
            <w:rFonts w:ascii="Arial" w:hAnsi="Arial" w:cs="Arial"/>
            <w:color w:val="0000FF"/>
            <w:sz w:val="16"/>
            <w:szCs w:val="16"/>
            <w:u w:val="single"/>
          </w:rPr>
          <w:t>http://primo-pr.com/bildarchiv/downloads.php</w:t>
        </w:r>
      </w:hyperlink>
      <w:r w:rsidRPr="007A0D35">
        <w:rPr>
          <w:rFonts w:ascii="Arial" w:hAnsi="Arial" w:cs="Arial"/>
          <w:sz w:val="16"/>
          <w:szCs w:val="16"/>
        </w:rPr>
        <w:t xml:space="preserve"> </w:t>
      </w:r>
    </w:p>
    <w:p w:rsidR="004A1E67" w:rsidRDefault="00AD72AB" w:rsidP="00C56720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87596D">
        <w:rPr>
          <w:rFonts w:ascii="Arial" w:hAnsi="Arial" w:cs="Arial"/>
          <w:i/>
          <w:sz w:val="22"/>
          <w:szCs w:val="22"/>
        </w:rPr>
        <w:t xml:space="preserve">Frankfurt, </w:t>
      </w:r>
      <w:r w:rsidR="007A0D35">
        <w:rPr>
          <w:rFonts w:ascii="Arial" w:hAnsi="Arial" w:cs="Arial"/>
          <w:i/>
          <w:sz w:val="22"/>
          <w:szCs w:val="22"/>
        </w:rPr>
        <w:t>22</w:t>
      </w:r>
      <w:r w:rsidR="004A1E67">
        <w:rPr>
          <w:rFonts w:ascii="Arial" w:hAnsi="Arial" w:cs="Arial"/>
          <w:i/>
          <w:sz w:val="22"/>
          <w:szCs w:val="22"/>
        </w:rPr>
        <w:t>. Januar 2014</w:t>
      </w:r>
      <w:r w:rsidRPr="0087596D">
        <w:rPr>
          <w:rFonts w:ascii="Arial" w:hAnsi="Arial" w:cs="Arial"/>
          <w:sz w:val="22"/>
          <w:szCs w:val="22"/>
        </w:rPr>
        <w:t xml:space="preserve"> – </w:t>
      </w:r>
      <w:r w:rsidR="0099630E" w:rsidRPr="0087596D">
        <w:rPr>
          <w:rFonts w:ascii="Arial" w:hAnsi="Arial" w:cs="Arial"/>
          <w:iCs/>
          <w:sz w:val="22"/>
          <w:szCs w:val="22"/>
        </w:rPr>
        <w:t>Ab sofort</w:t>
      </w:r>
      <w:r w:rsidR="00076724" w:rsidRPr="0087596D">
        <w:rPr>
          <w:rFonts w:ascii="Arial" w:hAnsi="Arial" w:cs="Arial"/>
          <w:iCs/>
          <w:sz w:val="22"/>
          <w:szCs w:val="22"/>
        </w:rPr>
        <w:t xml:space="preserve"> unterstützt</w:t>
      </w:r>
      <w:r w:rsidR="00076724" w:rsidRPr="0087596D">
        <w:rPr>
          <w:rFonts w:ascii="Arial" w:hAnsi="Arial" w:cs="Arial"/>
          <w:i/>
          <w:iCs/>
          <w:sz w:val="22"/>
          <w:szCs w:val="22"/>
        </w:rPr>
        <w:t xml:space="preserve"> </w:t>
      </w:r>
      <w:hyperlink r:id="rId17" w:history="1">
        <w:r w:rsidR="00076724" w:rsidRPr="0087596D">
          <w:rPr>
            <w:rStyle w:val="Hyperlink"/>
            <w:rFonts w:ascii="Arial" w:hAnsi="Arial" w:cs="Arial"/>
            <w:i/>
            <w:iCs/>
            <w:sz w:val="22"/>
            <w:szCs w:val="22"/>
          </w:rPr>
          <w:t>primo</w:t>
        </w:r>
        <w:r w:rsidR="00076724" w:rsidRPr="0087596D">
          <w:rPr>
            <w:rStyle w:val="Hyperlink"/>
            <w:rFonts w:ascii="Arial" w:hAnsi="Arial" w:cs="Arial"/>
            <w:sz w:val="22"/>
            <w:szCs w:val="22"/>
          </w:rPr>
          <w:t xml:space="preserve"> PR</w:t>
        </w:r>
      </w:hyperlink>
      <w:r w:rsidR="00076724" w:rsidRPr="0087596D">
        <w:rPr>
          <w:rFonts w:ascii="Arial" w:hAnsi="Arial" w:cs="Arial"/>
          <w:sz w:val="22"/>
          <w:szCs w:val="22"/>
        </w:rPr>
        <w:t xml:space="preserve"> die Kommunikationsarbeit des </w:t>
      </w:r>
      <w:r w:rsidR="00103C81">
        <w:rPr>
          <w:rFonts w:ascii="Arial" w:hAnsi="Arial" w:cs="Arial"/>
          <w:sz w:val="22"/>
          <w:szCs w:val="22"/>
        </w:rPr>
        <w:t xml:space="preserve">Vier-Sterne-Superior </w:t>
      </w:r>
      <w:hyperlink r:id="rId18" w:history="1">
        <w:r w:rsidR="004A1E67" w:rsidRPr="00103C81">
          <w:rPr>
            <w:rStyle w:val="Hyperlink"/>
            <w:rFonts w:ascii="Arial" w:hAnsi="Arial" w:cs="Arial"/>
            <w:sz w:val="22"/>
            <w:szCs w:val="22"/>
          </w:rPr>
          <w:t>Hotel Zumnorde</w:t>
        </w:r>
      </w:hyperlink>
      <w:r w:rsidR="004A1E67">
        <w:rPr>
          <w:rFonts w:ascii="Arial" w:hAnsi="Arial" w:cs="Arial"/>
          <w:sz w:val="22"/>
          <w:szCs w:val="22"/>
        </w:rPr>
        <w:t xml:space="preserve"> in Erfurt.</w:t>
      </w:r>
    </w:p>
    <w:p w:rsidR="00862C1F" w:rsidRDefault="004A1E67" w:rsidP="004A1E6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4A1E67">
        <w:rPr>
          <w:rFonts w:ascii="Arial" w:hAnsi="Arial" w:cs="Arial"/>
          <w:sz w:val="22"/>
          <w:szCs w:val="22"/>
        </w:rPr>
        <w:t xml:space="preserve">Das </w:t>
      </w:r>
      <w:r>
        <w:rPr>
          <w:rFonts w:ascii="Arial" w:hAnsi="Arial" w:cs="Arial"/>
          <w:sz w:val="22"/>
          <w:szCs w:val="22"/>
        </w:rPr>
        <w:t xml:space="preserve">besondere Privathotel </w:t>
      </w:r>
      <w:r w:rsidR="0079373B">
        <w:rPr>
          <w:rFonts w:ascii="Arial" w:hAnsi="Arial" w:cs="Arial"/>
          <w:sz w:val="22"/>
          <w:szCs w:val="22"/>
        </w:rPr>
        <w:t xml:space="preserve">am Anger </w:t>
      </w:r>
      <w:r>
        <w:rPr>
          <w:rFonts w:ascii="Arial" w:hAnsi="Arial" w:cs="Arial"/>
          <w:sz w:val="22"/>
          <w:szCs w:val="22"/>
        </w:rPr>
        <w:t xml:space="preserve">im Herzen von Erfurt </w:t>
      </w:r>
      <w:r w:rsidRPr="004A1E67">
        <w:rPr>
          <w:rFonts w:ascii="Arial" w:hAnsi="Arial" w:cs="Arial"/>
          <w:sz w:val="22"/>
          <w:szCs w:val="22"/>
        </w:rPr>
        <w:t xml:space="preserve">verstärkt ab Januar 2014 seine Öffentlichkeitsarbeit. Dafür hat das </w:t>
      </w:r>
      <w:r>
        <w:rPr>
          <w:rFonts w:ascii="Arial" w:hAnsi="Arial" w:cs="Arial"/>
          <w:sz w:val="22"/>
          <w:szCs w:val="22"/>
        </w:rPr>
        <w:t>Familienu</w:t>
      </w:r>
      <w:r w:rsidRPr="004A1E67">
        <w:rPr>
          <w:rFonts w:ascii="Arial" w:hAnsi="Arial" w:cs="Arial"/>
          <w:sz w:val="22"/>
          <w:szCs w:val="22"/>
        </w:rPr>
        <w:t xml:space="preserve">nternehmen aus </w:t>
      </w:r>
      <w:r>
        <w:rPr>
          <w:rFonts w:ascii="Arial" w:hAnsi="Arial" w:cs="Arial"/>
          <w:sz w:val="22"/>
          <w:szCs w:val="22"/>
        </w:rPr>
        <w:t>Münster die</w:t>
      </w:r>
      <w:r w:rsidR="00103C81" w:rsidRPr="004A1E67">
        <w:rPr>
          <w:rFonts w:ascii="Arial" w:hAnsi="Arial" w:cs="Arial"/>
          <w:sz w:val="22"/>
          <w:szCs w:val="22"/>
        </w:rPr>
        <w:t xml:space="preserve"> </w:t>
      </w:r>
      <w:r w:rsidR="00103C81">
        <w:rPr>
          <w:rFonts w:ascii="Arial" w:hAnsi="Arial" w:cs="Arial"/>
          <w:sz w:val="22"/>
          <w:szCs w:val="22"/>
        </w:rPr>
        <w:t xml:space="preserve">auf Hotel- und Touristik spezialisierte </w:t>
      </w:r>
      <w:r>
        <w:rPr>
          <w:rFonts w:ascii="Arial" w:hAnsi="Arial" w:cs="Arial"/>
          <w:sz w:val="22"/>
          <w:szCs w:val="22"/>
        </w:rPr>
        <w:t xml:space="preserve">Frankfurter Agentur primo </w:t>
      </w:r>
      <w:r w:rsidR="002F1499">
        <w:rPr>
          <w:rFonts w:ascii="Arial" w:hAnsi="Arial" w:cs="Arial"/>
          <w:sz w:val="22"/>
          <w:szCs w:val="22"/>
        </w:rPr>
        <w:t xml:space="preserve">PR </w:t>
      </w:r>
      <w:r w:rsidRPr="004A1E67">
        <w:rPr>
          <w:rFonts w:ascii="Arial" w:hAnsi="Arial" w:cs="Arial"/>
          <w:sz w:val="22"/>
          <w:szCs w:val="22"/>
        </w:rPr>
        <w:t>mit Beratung, klassischer PR-Arbeit</w:t>
      </w:r>
      <w:r>
        <w:rPr>
          <w:rFonts w:ascii="Arial" w:hAnsi="Arial" w:cs="Arial"/>
          <w:sz w:val="22"/>
          <w:szCs w:val="22"/>
        </w:rPr>
        <w:t xml:space="preserve">, Pressereisen </w:t>
      </w:r>
      <w:r w:rsidRPr="004A1E67">
        <w:rPr>
          <w:rFonts w:ascii="Arial" w:hAnsi="Arial" w:cs="Arial"/>
          <w:sz w:val="22"/>
          <w:szCs w:val="22"/>
        </w:rPr>
        <w:t xml:space="preserve">und Medien-Kooperationen in Deutschland beauftragt. </w:t>
      </w:r>
      <w:r w:rsidR="002F1499">
        <w:rPr>
          <w:rFonts w:ascii="Arial" w:hAnsi="Arial" w:cs="Arial"/>
          <w:sz w:val="22"/>
          <w:szCs w:val="22"/>
        </w:rPr>
        <w:t xml:space="preserve">Das Hotel Zumnorde </w:t>
      </w:r>
      <w:r w:rsidR="00103C81">
        <w:rPr>
          <w:rFonts w:ascii="Arial" w:hAnsi="Arial" w:cs="Arial"/>
          <w:sz w:val="22"/>
          <w:szCs w:val="22"/>
        </w:rPr>
        <w:t>feiert in diesem Jahr sein</w:t>
      </w:r>
      <w:r w:rsidR="000B1141">
        <w:rPr>
          <w:rFonts w:ascii="Arial" w:hAnsi="Arial" w:cs="Arial"/>
          <w:sz w:val="22"/>
          <w:szCs w:val="22"/>
        </w:rPr>
        <w:t>en</w:t>
      </w:r>
      <w:r w:rsidR="00103C81">
        <w:rPr>
          <w:rFonts w:ascii="Arial" w:hAnsi="Arial" w:cs="Arial"/>
          <w:sz w:val="22"/>
          <w:szCs w:val="22"/>
        </w:rPr>
        <w:t xml:space="preserve"> 20</w:t>
      </w:r>
      <w:r w:rsidR="000B1141">
        <w:rPr>
          <w:rFonts w:ascii="Arial" w:hAnsi="Arial" w:cs="Arial"/>
          <w:sz w:val="22"/>
          <w:szCs w:val="22"/>
        </w:rPr>
        <w:t>. Geburtstag. E</w:t>
      </w:r>
      <w:r w:rsidR="00103C81">
        <w:rPr>
          <w:rFonts w:ascii="Arial" w:hAnsi="Arial" w:cs="Arial"/>
          <w:sz w:val="22"/>
          <w:szCs w:val="22"/>
        </w:rPr>
        <w:t xml:space="preserve">s </w:t>
      </w:r>
      <w:r w:rsidR="002F1499">
        <w:rPr>
          <w:rFonts w:ascii="Arial" w:hAnsi="Arial" w:cs="Arial"/>
          <w:sz w:val="22"/>
          <w:szCs w:val="22"/>
        </w:rPr>
        <w:t xml:space="preserve">eröffnete 1994 im historischen Gebäude am Anger </w:t>
      </w:r>
      <w:r w:rsidR="00103C81">
        <w:rPr>
          <w:rFonts w:ascii="Arial" w:hAnsi="Arial" w:cs="Arial"/>
          <w:sz w:val="22"/>
          <w:szCs w:val="22"/>
        </w:rPr>
        <w:t xml:space="preserve">als </w:t>
      </w:r>
      <w:r w:rsidR="002F1499">
        <w:rPr>
          <w:rFonts w:ascii="Arial" w:hAnsi="Arial" w:cs="Arial"/>
          <w:sz w:val="22"/>
          <w:szCs w:val="22"/>
        </w:rPr>
        <w:t>er</w:t>
      </w:r>
      <w:r w:rsidR="00862C1F">
        <w:rPr>
          <w:rFonts w:ascii="Arial" w:hAnsi="Arial" w:cs="Arial"/>
          <w:sz w:val="22"/>
          <w:szCs w:val="22"/>
        </w:rPr>
        <w:t>ste</w:t>
      </w:r>
      <w:r w:rsidR="00103C81">
        <w:rPr>
          <w:rFonts w:ascii="Arial" w:hAnsi="Arial" w:cs="Arial"/>
          <w:sz w:val="22"/>
          <w:szCs w:val="22"/>
        </w:rPr>
        <w:t>s</w:t>
      </w:r>
      <w:r w:rsidR="00862C1F">
        <w:rPr>
          <w:rFonts w:ascii="Arial" w:hAnsi="Arial" w:cs="Arial"/>
          <w:sz w:val="22"/>
          <w:szCs w:val="22"/>
        </w:rPr>
        <w:t xml:space="preserve"> Vier-Sterne-Hotel am Platz. </w:t>
      </w:r>
      <w:r w:rsidR="00E8771F">
        <w:rPr>
          <w:rFonts w:ascii="Arial" w:hAnsi="Arial" w:cs="Arial"/>
          <w:sz w:val="22"/>
          <w:szCs w:val="22"/>
        </w:rPr>
        <w:t>In den Bürgerbauten aus 1860 stehen den Gästen heute, n</w:t>
      </w:r>
      <w:r w:rsidR="00862C1F">
        <w:rPr>
          <w:rFonts w:ascii="Arial" w:hAnsi="Arial" w:cs="Arial"/>
          <w:sz w:val="22"/>
          <w:szCs w:val="22"/>
        </w:rPr>
        <w:t xml:space="preserve">ach umfangreichen </w:t>
      </w:r>
      <w:r w:rsidR="00E8771F">
        <w:rPr>
          <w:rFonts w:ascii="Arial" w:hAnsi="Arial" w:cs="Arial"/>
          <w:sz w:val="22"/>
          <w:szCs w:val="22"/>
        </w:rPr>
        <w:t xml:space="preserve">Renovierungsarbeiten </w:t>
      </w:r>
      <w:r w:rsidR="00862C1F">
        <w:rPr>
          <w:rFonts w:ascii="Arial" w:hAnsi="Arial" w:cs="Arial"/>
          <w:sz w:val="22"/>
          <w:szCs w:val="22"/>
        </w:rPr>
        <w:t>in den vergangenen Jahren</w:t>
      </w:r>
      <w:r w:rsidR="00E8771F">
        <w:rPr>
          <w:rFonts w:ascii="Arial" w:hAnsi="Arial" w:cs="Arial"/>
          <w:sz w:val="22"/>
          <w:szCs w:val="22"/>
        </w:rPr>
        <w:t>,</w:t>
      </w:r>
      <w:r w:rsidR="00862C1F">
        <w:rPr>
          <w:rFonts w:ascii="Arial" w:hAnsi="Arial" w:cs="Arial"/>
          <w:sz w:val="22"/>
          <w:szCs w:val="22"/>
        </w:rPr>
        <w:t xml:space="preserve"> 47 klassisch gestaltete Doppel- oder Einzelzimmer, sieben Suiten, drei Ferienwohnungen, </w:t>
      </w:r>
      <w:r w:rsidR="000B1141">
        <w:rPr>
          <w:rFonts w:ascii="Arial" w:hAnsi="Arial" w:cs="Arial"/>
          <w:sz w:val="22"/>
          <w:szCs w:val="22"/>
        </w:rPr>
        <w:t xml:space="preserve">fünf Veranstaltungsräume, </w:t>
      </w:r>
      <w:r w:rsidR="00862C1F">
        <w:rPr>
          <w:rFonts w:ascii="Arial" w:hAnsi="Arial" w:cs="Arial"/>
          <w:sz w:val="22"/>
          <w:szCs w:val="22"/>
        </w:rPr>
        <w:t xml:space="preserve">ein Restaurant, eine Weinstube, </w:t>
      </w:r>
      <w:r w:rsidR="00E8771F">
        <w:rPr>
          <w:rFonts w:ascii="Arial" w:hAnsi="Arial" w:cs="Arial"/>
          <w:sz w:val="22"/>
          <w:szCs w:val="22"/>
        </w:rPr>
        <w:t xml:space="preserve">ein </w:t>
      </w:r>
      <w:r w:rsidR="00862C1F">
        <w:rPr>
          <w:rFonts w:ascii="Arial" w:hAnsi="Arial" w:cs="Arial"/>
          <w:sz w:val="22"/>
          <w:szCs w:val="22"/>
        </w:rPr>
        <w:t>Tabaks</w:t>
      </w:r>
      <w:r w:rsidR="001B791E">
        <w:rPr>
          <w:rFonts w:ascii="Arial" w:hAnsi="Arial" w:cs="Arial"/>
          <w:sz w:val="22"/>
          <w:szCs w:val="22"/>
        </w:rPr>
        <w:softHyphen/>
      </w:r>
      <w:r w:rsidR="00862C1F">
        <w:rPr>
          <w:rFonts w:ascii="Arial" w:hAnsi="Arial" w:cs="Arial"/>
          <w:sz w:val="22"/>
          <w:szCs w:val="22"/>
        </w:rPr>
        <w:t>kolleg, ein Biergarten und ein Dachgarten zur Verfügung.</w:t>
      </w:r>
    </w:p>
    <w:p w:rsidR="000B1141" w:rsidRDefault="00723AFF" w:rsidP="002F1499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„Mit den Hotel-PR-Experten aus Frankfurt wollen wir unseren </w:t>
      </w:r>
      <w:r w:rsidR="00E8771F">
        <w:rPr>
          <w:rFonts w:ascii="Arial" w:hAnsi="Arial" w:cs="Arial"/>
          <w:sz w:val="22"/>
          <w:szCs w:val="22"/>
        </w:rPr>
        <w:t xml:space="preserve">hohen </w:t>
      </w:r>
      <w:r>
        <w:rPr>
          <w:rFonts w:ascii="Arial" w:hAnsi="Arial" w:cs="Arial"/>
          <w:sz w:val="22"/>
          <w:szCs w:val="22"/>
        </w:rPr>
        <w:t xml:space="preserve">Anspruch an </w:t>
      </w:r>
      <w:r w:rsidR="00862C1F">
        <w:rPr>
          <w:rFonts w:ascii="Arial" w:hAnsi="Arial" w:cs="Arial"/>
          <w:sz w:val="22"/>
          <w:szCs w:val="22"/>
        </w:rPr>
        <w:t>Stil, Qualität und Individualität sowie gute</w:t>
      </w:r>
      <w:r w:rsidR="00507B60">
        <w:rPr>
          <w:rFonts w:ascii="Arial" w:hAnsi="Arial" w:cs="Arial"/>
          <w:sz w:val="22"/>
          <w:szCs w:val="22"/>
        </w:rPr>
        <w:t>n</w:t>
      </w:r>
      <w:r w:rsidR="00862C1F">
        <w:rPr>
          <w:rFonts w:ascii="Arial" w:hAnsi="Arial" w:cs="Arial"/>
          <w:sz w:val="22"/>
          <w:szCs w:val="22"/>
        </w:rPr>
        <w:t xml:space="preserve"> Service </w:t>
      </w:r>
      <w:r w:rsidR="0079373B">
        <w:rPr>
          <w:rFonts w:ascii="Arial" w:hAnsi="Arial" w:cs="Arial"/>
          <w:sz w:val="22"/>
          <w:szCs w:val="22"/>
        </w:rPr>
        <w:t>bekannter machen</w:t>
      </w:r>
      <w:r>
        <w:rPr>
          <w:rFonts w:ascii="Arial" w:hAnsi="Arial" w:cs="Arial"/>
          <w:sz w:val="22"/>
          <w:szCs w:val="22"/>
        </w:rPr>
        <w:t>. Unser Haus liegt im Herzen von Erfurt, mitten in der Altstadt und ist der beste Ausgangspunkt, um die Stadt</w:t>
      </w:r>
      <w:r w:rsidR="000B1141">
        <w:rPr>
          <w:rFonts w:ascii="Arial" w:hAnsi="Arial" w:cs="Arial"/>
          <w:sz w:val="22"/>
          <w:szCs w:val="22"/>
        </w:rPr>
        <w:t xml:space="preserve"> und Thüringen zu erleben“, sagt Familie Zumnorde, vertreten durch Cornelia Zumnorde.</w:t>
      </w:r>
    </w:p>
    <w:p w:rsidR="00507B60" w:rsidRDefault="00507B60" w:rsidP="00507B60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 für Familien wird eine Städtereise nach Erfurt interessant. Die </w:t>
      </w:r>
      <w:r w:rsidRPr="00507B60">
        <w:rPr>
          <w:rFonts w:ascii="Arial" w:hAnsi="Arial" w:cs="Arial"/>
          <w:sz w:val="22"/>
          <w:szCs w:val="22"/>
        </w:rPr>
        <w:t xml:space="preserve">drei </w:t>
      </w:r>
      <w:r>
        <w:rPr>
          <w:rFonts w:ascii="Arial" w:hAnsi="Arial" w:cs="Arial"/>
          <w:sz w:val="22"/>
          <w:szCs w:val="22"/>
        </w:rPr>
        <w:t xml:space="preserve">Ferienwohnungen des Hotels </w:t>
      </w:r>
      <w:r w:rsidR="00E8771F">
        <w:rPr>
          <w:rFonts w:ascii="Arial" w:hAnsi="Arial" w:cs="Arial"/>
          <w:sz w:val="22"/>
          <w:szCs w:val="22"/>
        </w:rPr>
        <w:t>(45 bis 80 Quadratmeter groß)</w:t>
      </w:r>
      <w:r w:rsidR="00C8305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bieten genügend Platz zum Ausspannen. </w:t>
      </w:r>
      <w:r w:rsidRPr="00507B60">
        <w:rPr>
          <w:rFonts w:ascii="Arial" w:hAnsi="Arial" w:cs="Arial"/>
          <w:sz w:val="22"/>
          <w:szCs w:val="22"/>
        </w:rPr>
        <w:t xml:space="preserve">Sie verfügen </w:t>
      </w:r>
      <w:r>
        <w:rPr>
          <w:rFonts w:ascii="Arial" w:hAnsi="Arial" w:cs="Arial"/>
          <w:sz w:val="22"/>
          <w:szCs w:val="22"/>
        </w:rPr>
        <w:t xml:space="preserve">alle </w:t>
      </w:r>
      <w:r w:rsidRPr="00507B60">
        <w:rPr>
          <w:rFonts w:ascii="Arial" w:hAnsi="Arial" w:cs="Arial"/>
          <w:sz w:val="22"/>
          <w:szCs w:val="22"/>
        </w:rPr>
        <w:t>ü</w:t>
      </w:r>
      <w:r>
        <w:rPr>
          <w:rFonts w:ascii="Arial" w:hAnsi="Arial" w:cs="Arial"/>
          <w:sz w:val="22"/>
          <w:szCs w:val="22"/>
        </w:rPr>
        <w:t>ber eine komplett ausge</w:t>
      </w:r>
      <w:r w:rsidR="001B791E">
        <w:rPr>
          <w:rFonts w:ascii="Arial" w:hAnsi="Arial" w:cs="Arial"/>
          <w:sz w:val="22"/>
          <w:szCs w:val="22"/>
        </w:rPr>
        <w:softHyphen/>
      </w:r>
      <w:r>
        <w:rPr>
          <w:rFonts w:ascii="Arial" w:hAnsi="Arial" w:cs="Arial"/>
          <w:sz w:val="22"/>
          <w:szCs w:val="22"/>
        </w:rPr>
        <w:t xml:space="preserve">stattete Küche, einen </w:t>
      </w:r>
      <w:r w:rsidRPr="00507B60">
        <w:rPr>
          <w:rFonts w:ascii="Arial" w:hAnsi="Arial" w:cs="Arial"/>
          <w:sz w:val="22"/>
          <w:szCs w:val="22"/>
        </w:rPr>
        <w:t>großzügige</w:t>
      </w:r>
      <w:r>
        <w:rPr>
          <w:rFonts w:ascii="Arial" w:hAnsi="Arial" w:cs="Arial"/>
          <w:sz w:val="22"/>
          <w:szCs w:val="22"/>
        </w:rPr>
        <w:t xml:space="preserve">n </w:t>
      </w:r>
      <w:r w:rsidRPr="00507B60">
        <w:rPr>
          <w:rFonts w:ascii="Arial" w:hAnsi="Arial" w:cs="Arial"/>
          <w:sz w:val="22"/>
          <w:szCs w:val="22"/>
        </w:rPr>
        <w:t>Tisch, angenehme, gemütliche</w:t>
      </w:r>
      <w:r>
        <w:rPr>
          <w:rFonts w:ascii="Arial" w:hAnsi="Arial" w:cs="Arial"/>
          <w:sz w:val="22"/>
          <w:szCs w:val="22"/>
        </w:rPr>
        <w:t xml:space="preserve"> </w:t>
      </w:r>
      <w:r w:rsidRPr="00507B60">
        <w:rPr>
          <w:rFonts w:ascii="Arial" w:hAnsi="Arial" w:cs="Arial"/>
          <w:sz w:val="22"/>
          <w:szCs w:val="22"/>
        </w:rPr>
        <w:t>Sitzmöbel</w:t>
      </w:r>
      <w:r w:rsidR="0079373B">
        <w:rPr>
          <w:rFonts w:ascii="Arial" w:hAnsi="Arial" w:cs="Arial"/>
          <w:sz w:val="22"/>
          <w:szCs w:val="22"/>
        </w:rPr>
        <w:t>,</w:t>
      </w:r>
      <w:r w:rsidRPr="00507B60">
        <w:rPr>
          <w:rFonts w:ascii="Arial" w:hAnsi="Arial" w:cs="Arial"/>
          <w:sz w:val="22"/>
          <w:szCs w:val="22"/>
        </w:rPr>
        <w:t xml:space="preserve"> extralange Betten</w:t>
      </w:r>
      <w:r w:rsidR="0079373B">
        <w:rPr>
          <w:rFonts w:ascii="Arial" w:hAnsi="Arial" w:cs="Arial"/>
          <w:sz w:val="22"/>
          <w:szCs w:val="22"/>
        </w:rPr>
        <w:t xml:space="preserve"> sowie kostenfreies WLAN</w:t>
      </w:r>
      <w:r>
        <w:rPr>
          <w:rFonts w:ascii="Arial" w:hAnsi="Arial" w:cs="Arial"/>
          <w:sz w:val="22"/>
          <w:szCs w:val="22"/>
        </w:rPr>
        <w:t>.</w:t>
      </w:r>
    </w:p>
    <w:p w:rsidR="00FE7452" w:rsidRDefault="00507B60" w:rsidP="00FE745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 w:rsidRPr="00507B60">
        <w:rPr>
          <w:rFonts w:ascii="Arial" w:hAnsi="Arial" w:cs="Arial"/>
          <w:sz w:val="22"/>
          <w:szCs w:val="22"/>
        </w:rPr>
        <w:t xml:space="preserve">In </w:t>
      </w:r>
      <w:r w:rsidR="00FE7452">
        <w:rPr>
          <w:rFonts w:ascii="Arial" w:hAnsi="Arial" w:cs="Arial"/>
          <w:sz w:val="22"/>
          <w:szCs w:val="22"/>
        </w:rPr>
        <w:t xml:space="preserve">dem vom italienischen Architekten Antonio Baccilieri gestalteten Restaurant Zumnorde </w:t>
      </w:r>
      <w:r w:rsidRPr="00507B60">
        <w:rPr>
          <w:rFonts w:ascii="Arial" w:hAnsi="Arial" w:cs="Arial"/>
          <w:sz w:val="22"/>
          <w:szCs w:val="22"/>
        </w:rPr>
        <w:t>bereitet Küchenchef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Pr="00507B60">
        <w:rPr>
          <w:rFonts w:ascii="Arial" w:hAnsi="Arial" w:cs="Arial"/>
          <w:sz w:val="22"/>
          <w:szCs w:val="22"/>
        </w:rPr>
        <w:t>Andreas Müller eine gehobene, frische Küche mit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Pr="00507B60">
        <w:rPr>
          <w:rFonts w:ascii="Arial" w:hAnsi="Arial" w:cs="Arial"/>
          <w:sz w:val="22"/>
          <w:szCs w:val="22"/>
        </w:rPr>
        <w:t>internationaler Ausrichtung. Der klassische Feinschmecker ist genauso begeistert wie der neugierige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Pr="00507B60">
        <w:rPr>
          <w:rFonts w:ascii="Arial" w:hAnsi="Arial" w:cs="Arial"/>
          <w:sz w:val="22"/>
          <w:szCs w:val="22"/>
        </w:rPr>
        <w:t>Gourmet</w:t>
      </w:r>
      <w:r w:rsidR="00FE7452">
        <w:rPr>
          <w:rFonts w:ascii="Arial" w:hAnsi="Arial" w:cs="Arial"/>
          <w:sz w:val="22"/>
          <w:szCs w:val="22"/>
        </w:rPr>
        <w:t>.</w:t>
      </w:r>
    </w:p>
    <w:p w:rsidR="00FE7452" w:rsidRDefault="00441F56" w:rsidP="00FE745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</w:t>
      </w:r>
      <w:r w:rsidRPr="00FE7452">
        <w:rPr>
          <w:rFonts w:ascii="Arial" w:hAnsi="Arial" w:cs="Arial"/>
          <w:sz w:val="22"/>
          <w:szCs w:val="22"/>
        </w:rPr>
        <w:t>risch zubereitete regionale Spezialitäten</w:t>
      </w:r>
      <w:r>
        <w:rPr>
          <w:rFonts w:ascii="Arial" w:hAnsi="Arial" w:cs="Arial"/>
          <w:sz w:val="22"/>
          <w:szCs w:val="22"/>
        </w:rPr>
        <w:t xml:space="preserve"> sind i</w:t>
      </w:r>
      <w:r w:rsidR="00FE7452" w:rsidRPr="00FE7452">
        <w:rPr>
          <w:rFonts w:ascii="Arial" w:hAnsi="Arial" w:cs="Arial"/>
          <w:sz w:val="22"/>
          <w:szCs w:val="22"/>
        </w:rPr>
        <w:t>n der</w:t>
      </w:r>
      <w:r w:rsidR="000B1141">
        <w:rPr>
          <w:rFonts w:ascii="Arial" w:hAnsi="Arial" w:cs="Arial"/>
          <w:sz w:val="22"/>
          <w:szCs w:val="22"/>
        </w:rPr>
        <w:t xml:space="preserve"> urigen Weinstube mit</w:t>
      </w:r>
      <w:r w:rsidR="00FE7452" w:rsidRPr="00FE7452">
        <w:rPr>
          <w:rFonts w:ascii="Arial" w:hAnsi="Arial" w:cs="Arial"/>
          <w:sz w:val="22"/>
          <w:szCs w:val="22"/>
        </w:rPr>
        <w:t xml:space="preserve"> Biergarten Schwerpunkt der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="00FE7452" w:rsidRPr="00FE7452">
        <w:rPr>
          <w:rFonts w:ascii="Arial" w:hAnsi="Arial" w:cs="Arial"/>
          <w:sz w:val="22"/>
          <w:szCs w:val="22"/>
        </w:rPr>
        <w:t>Speisekarte. Eine Besonderheit für zwei Personen ist die krosse</w:t>
      </w:r>
      <w:r w:rsidR="000B1141">
        <w:rPr>
          <w:rFonts w:ascii="Arial" w:hAnsi="Arial" w:cs="Arial"/>
          <w:sz w:val="22"/>
          <w:szCs w:val="22"/>
        </w:rPr>
        <w:t xml:space="preserve"> Landente</w:t>
      </w:r>
      <w:r w:rsidR="00FE7452" w:rsidRPr="00FE7452">
        <w:rPr>
          <w:rFonts w:ascii="Arial" w:hAnsi="Arial" w:cs="Arial"/>
          <w:sz w:val="22"/>
          <w:szCs w:val="22"/>
        </w:rPr>
        <w:t xml:space="preserve"> in drei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="00FE7452" w:rsidRPr="00FE7452">
        <w:rPr>
          <w:rFonts w:ascii="Arial" w:hAnsi="Arial" w:cs="Arial"/>
          <w:sz w:val="22"/>
          <w:szCs w:val="22"/>
        </w:rPr>
        <w:t>Gängen serviert mit</w:t>
      </w:r>
      <w:r w:rsidR="000B1141">
        <w:rPr>
          <w:rFonts w:ascii="Arial" w:hAnsi="Arial" w:cs="Arial"/>
          <w:sz w:val="22"/>
          <w:szCs w:val="22"/>
        </w:rPr>
        <w:t xml:space="preserve"> saisonalen</w:t>
      </w:r>
      <w:r w:rsidR="00FE7452" w:rsidRPr="00FE7452">
        <w:rPr>
          <w:rFonts w:ascii="Arial" w:hAnsi="Arial" w:cs="Arial"/>
          <w:sz w:val="22"/>
          <w:szCs w:val="22"/>
        </w:rPr>
        <w:t xml:space="preserve"> Beilagen. Wer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="00FE7452" w:rsidRPr="00FE7452">
        <w:rPr>
          <w:rFonts w:ascii="Arial" w:hAnsi="Arial" w:cs="Arial"/>
          <w:sz w:val="22"/>
          <w:szCs w:val="22"/>
        </w:rPr>
        <w:t xml:space="preserve">gemütlich </w:t>
      </w:r>
      <w:r w:rsidR="00FE7452">
        <w:rPr>
          <w:rFonts w:ascii="Arial" w:hAnsi="Arial" w:cs="Arial"/>
          <w:sz w:val="22"/>
          <w:szCs w:val="22"/>
        </w:rPr>
        <w:t>ei</w:t>
      </w:r>
      <w:r w:rsidR="00FE7452" w:rsidRPr="00FE7452">
        <w:rPr>
          <w:rFonts w:ascii="Arial" w:hAnsi="Arial" w:cs="Arial"/>
          <w:sz w:val="22"/>
          <w:szCs w:val="22"/>
        </w:rPr>
        <w:t>nen Wein oder ein Bier an der historischen Bar oder vor dem offenen Kamin trinken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="00FE7452" w:rsidRPr="00FE7452">
        <w:rPr>
          <w:rFonts w:ascii="Arial" w:hAnsi="Arial" w:cs="Arial"/>
          <w:sz w:val="22"/>
          <w:szCs w:val="22"/>
        </w:rPr>
        <w:t xml:space="preserve">möchte, ist herzlich willkommen. </w:t>
      </w:r>
    </w:p>
    <w:p w:rsidR="00FE7452" w:rsidRDefault="00E8771F" w:rsidP="00FE745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 Tabakskolleg erleben </w:t>
      </w:r>
      <w:r w:rsidR="00FE7452" w:rsidRPr="00FE7452">
        <w:rPr>
          <w:rFonts w:ascii="Arial" w:hAnsi="Arial" w:cs="Arial"/>
          <w:sz w:val="22"/>
          <w:szCs w:val="22"/>
        </w:rPr>
        <w:t xml:space="preserve"> Liebhaber von Zigarren, Zigaretten oder auch</w:t>
      </w:r>
      <w:r w:rsidR="00FE7452">
        <w:rPr>
          <w:rFonts w:ascii="Arial" w:hAnsi="Arial" w:cs="Arial"/>
          <w:sz w:val="22"/>
          <w:szCs w:val="22"/>
        </w:rPr>
        <w:t xml:space="preserve"> </w:t>
      </w:r>
      <w:r w:rsidR="00FE7452" w:rsidRPr="00FE7452">
        <w:rPr>
          <w:rFonts w:ascii="Arial" w:hAnsi="Arial" w:cs="Arial"/>
          <w:sz w:val="22"/>
          <w:szCs w:val="22"/>
        </w:rPr>
        <w:t xml:space="preserve">Pfeifen </w:t>
      </w:r>
      <w:r>
        <w:rPr>
          <w:rFonts w:ascii="Arial" w:hAnsi="Arial" w:cs="Arial"/>
          <w:sz w:val="22"/>
          <w:szCs w:val="22"/>
        </w:rPr>
        <w:t>ein exklusives Ambiente mit feinen Spirituosen und kleinen Snacks</w:t>
      </w:r>
      <w:r w:rsidR="00FE7452" w:rsidRPr="00FE7452">
        <w:rPr>
          <w:rFonts w:ascii="Arial" w:hAnsi="Arial" w:cs="Arial"/>
          <w:sz w:val="22"/>
          <w:szCs w:val="22"/>
        </w:rPr>
        <w:t xml:space="preserve">. </w:t>
      </w:r>
    </w:p>
    <w:p w:rsidR="007626B8" w:rsidRDefault="00FE7452" w:rsidP="00FE745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Für Tagungen und Veranstaltungen stehen insgesamt </w:t>
      </w:r>
      <w:r w:rsidRPr="00FE7452">
        <w:rPr>
          <w:rFonts w:ascii="Arial" w:hAnsi="Arial" w:cs="Arial"/>
          <w:sz w:val="22"/>
          <w:szCs w:val="22"/>
        </w:rPr>
        <w:t>fünf Räume verschiedener Größe</w:t>
      </w:r>
      <w:r w:rsidR="001B791E">
        <w:rPr>
          <w:rFonts w:ascii="Arial" w:hAnsi="Arial" w:cs="Arial"/>
          <w:sz w:val="22"/>
          <w:szCs w:val="22"/>
        </w:rPr>
        <w:t>n</w:t>
      </w:r>
      <w:r w:rsidRPr="00FE74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zur Verfügung. Ob ein </w:t>
      </w:r>
      <w:r w:rsidRPr="00FE7452">
        <w:rPr>
          <w:rFonts w:ascii="Arial" w:hAnsi="Arial" w:cs="Arial"/>
          <w:sz w:val="22"/>
          <w:szCs w:val="22"/>
        </w:rPr>
        <w:t xml:space="preserve">Abendessen im kleinen Kreis im Kaminzimmer, eine Tagung oder </w:t>
      </w:r>
      <w:r>
        <w:rPr>
          <w:rFonts w:ascii="Arial" w:hAnsi="Arial" w:cs="Arial"/>
          <w:sz w:val="22"/>
          <w:szCs w:val="22"/>
        </w:rPr>
        <w:t>ein Bankett</w:t>
      </w:r>
      <w:r w:rsidRPr="00FE7452">
        <w:rPr>
          <w:rFonts w:ascii="Arial" w:hAnsi="Arial" w:cs="Arial"/>
          <w:sz w:val="22"/>
          <w:szCs w:val="22"/>
        </w:rPr>
        <w:t xml:space="preserve"> für bis zu 80 </w:t>
      </w:r>
      <w:r w:rsidRPr="000B1141">
        <w:rPr>
          <w:rFonts w:ascii="Arial" w:hAnsi="Arial" w:cs="Arial"/>
          <w:sz w:val="22"/>
          <w:szCs w:val="22"/>
        </w:rPr>
        <w:t>P</w:t>
      </w:r>
      <w:r w:rsidR="007626B8" w:rsidRPr="000B1141">
        <w:rPr>
          <w:rFonts w:ascii="Arial" w:hAnsi="Arial" w:cs="Arial"/>
          <w:sz w:val="22"/>
          <w:szCs w:val="22"/>
        </w:rPr>
        <w:t>ersonen</w:t>
      </w:r>
      <w:r w:rsidR="007626B8">
        <w:rPr>
          <w:rFonts w:ascii="Arial" w:hAnsi="Arial" w:cs="Arial"/>
          <w:sz w:val="22"/>
          <w:szCs w:val="22"/>
        </w:rPr>
        <w:t xml:space="preserve"> in historischen Räumen, das Hotel Zumnorde bietet den </w:t>
      </w:r>
      <w:r w:rsidRPr="00FE7452">
        <w:rPr>
          <w:rFonts w:ascii="Arial" w:hAnsi="Arial" w:cs="Arial"/>
          <w:sz w:val="22"/>
          <w:szCs w:val="22"/>
        </w:rPr>
        <w:t>entsprechenden Rahmen</w:t>
      </w:r>
      <w:r w:rsidR="007626B8">
        <w:rPr>
          <w:rFonts w:ascii="Arial" w:hAnsi="Arial" w:cs="Arial"/>
          <w:sz w:val="22"/>
          <w:szCs w:val="22"/>
        </w:rPr>
        <w:t>, professionellen S</w:t>
      </w:r>
      <w:r w:rsidRPr="00FE7452">
        <w:rPr>
          <w:rFonts w:ascii="Arial" w:hAnsi="Arial" w:cs="Arial"/>
          <w:sz w:val="22"/>
          <w:szCs w:val="22"/>
        </w:rPr>
        <w:t xml:space="preserve">ervice </w:t>
      </w:r>
      <w:r w:rsidR="007626B8">
        <w:rPr>
          <w:rFonts w:ascii="Arial" w:hAnsi="Arial" w:cs="Arial"/>
          <w:sz w:val="22"/>
          <w:szCs w:val="22"/>
        </w:rPr>
        <w:t xml:space="preserve">und moderne, </w:t>
      </w:r>
      <w:r w:rsidRPr="00FE7452">
        <w:rPr>
          <w:rFonts w:ascii="Arial" w:hAnsi="Arial" w:cs="Arial"/>
          <w:sz w:val="22"/>
          <w:szCs w:val="22"/>
        </w:rPr>
        <w:t>technische Ausstattung für einen perfekten Ablauf</w:t>
      </w:r>
      <w:r w:rsidR="007626B8">
        <w:rPr>
          <w:rFonts w:ascii="Arial" w:hAnsi="Arial" w:cs="Arial"/>
          <w:sz w:val="22"/>
          <w:szCs w:val="22"/>
        </w:rPr>
        <w:t>.</w:t>
      </w:r>
    </w:p>
    <w:p w:rsidR="007626B8" w:rsidRDefault="007626B8" w:rsidP="00FE7452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Auch Nuray Güler und Anne Heußner</w:t>
      </w:r>
      <w:r w:rsidR="00C8305B">
        <w:rPr>
          <w:rFonts w:ascii="Arial" w:hAnsi="Arial" w:cs="Arial"/>
          <w:sz w:val="22"/>
          <w:szCs w:val="22"/>
        </w:rPr>
        <w:t xml:space="preserve"> von primo PR</w:t>
      </w:r>
      <w:r>
        <w:rPr>
          <w:rFonts w:ascii="Arial" w:hAnsi="Arial" w:cs="Arial"/>
          <w:sz w:val="22"/>
          <w:szCs w:val="22"/>
        </w:rPr>
        <w:t xml:space="preserve"> freuen sich auf die Zusammenarbeit mit dem Hotel Zumnorde. „Das Hotel bietet nicht nur mit unterschiedlichsten </w:t>
      </w:r>
      <w:r w:rsidRPr="000B1141">
        <w:rPr>
          <w:rFonts w:ascii="Arial" w:hAnsi="Arial" w:cs="Arial"/>
          <w:sz w:val="22"/>
          <w:szCs w:val="22"/>
        </w:rPr>
        <w:t xml:space="preserve">Arrangements </w:t>
      </w:r>
      <w:r>
        <w:rPr>
          <w:rFonts w:ascii="Arial" w:hAnsi="Arial" w:cs="Arial"/>
          <w:sz w:val="22"/>
          <w:szCs w:val="22"/>
        </w:rPr>
        <w:t xml:space="preserve">auf vielfältige Art die Landeshauptstadt Thüringens zu entdecken, </w:t>
      </w:r>
      <w:r w:rsidRPr="000B1141">
        <w:rPr>
          <w:rFonts w:ascii="Arial" w:hAnsi="Arial" w:cs="Arial"/>
          <w:sz w:val="22"/>
          <w:szCs w:val="22"/>
        </w:rPr>
        <w:t>sondern a</w:t>
      </w:r>
      <w:r>
        <w:rPr>
          <w:rFonts w:ascii="Arial" w:hAnsi="Arial" w:cs="Arial"/>
          <w:sz w:val="22"/>
          <w:szCs w:val="22"/>
        </w:rPr>
        <w:t xml:space="preserve">uch das Restaurant und die Weinstube laden in </w:t>
      </w:r>
      <w:r w:rsidRPr="007626B8">
        <w:rPr>
          <w:rFonts w:ascii="Arial" w:hAnsi="Arial" w:cs="Arial"/>
          <w:sz w:val="22"/>
          <w:szCs w:val="22"/>
        </w:rPr>
        <w:t xml:space="preserve">diesem Jahr </w:t>
      </w:r>
      <w:r>
        <w:rPr>
          <w:rFonts w:ascii="Arial" w:hAnsi="Arial" w:cs="Arial"/>
          <w:sz w:val="22"/>
          <w:szCs w:val="22"/>
        </w:rPr>
        <w:t>zu mancherlei kulinarischen Veranstaltungen ein</w:t>
      </w:r>
      <w:r w:rsidR="00441F56">
        <w:rPr>
          <w:rFonts w:ascii="Arial" w:hAnsi="Arial" w:cs="Arial"/>
          <w:sz w:val="22"/>
          <w:szCs w:val="22"/>
        </w:rPr>
        <w:t>.“</w:t>
      </w:r>
    </w:p>
    <w:p w:rsidR="007626B8" w:rsidRDefault="0087596D" w:rsidP="0087596D">
      <w:pPr>
        <w:pStyle w:val="Textkrper"/>
        <w:spacing w:line="288" w:lineRule="auto"/>
        <w:jc w:val="both"/>
        <w:rPr>
          <w:rFonts w:cs="Arial"/>
          <w:szCs w:val="22"/>
        </w:rPr>
      </w:pPr>
      <w:r>
        <w:rPr>
          <w:rFonts w:cs="Arial"/>
          <w:szCs w:val="22"/>
          <w:lang w:val="de-DE"/>
        </w:rPr>
        <w:t xml:space="preserve">Weitere Informationen unter </w:t>
      </w:r>
      <w:hyperlink r:id="rId19" w:history="1">
        <w:r w:rsidR="007626B8" w:rsidRPr="004E79E1">
          <w:rPr>
            <w:rStyle w:val="Hyperlink"/>
            <w:rFonts w:cs="Arial"/>
            <w:szCs w:val="22"/>
            <w:lang w:val="de-DE"/>
          </w:rPr>
          <w:t>http://www.hotel-zumnorde.de</w:t>
        </w:r>
      </w:hyperlink>
      <w:r w:rsidR="000B1141">
        <w:rPr>
          <w:rFonts w:cs="Arial"/>
          <w:szCs w:val="22"/>
        </w:rPr>
        <w:t xml:space="preserve"> und </w:t>
      </w:r>
      <w:hyperlink r:id="rId20" w:history="1">
        <w:r w:rsidR="000B1141" w:rsidRPr="00FC6DDF">
          <w:rPr>
            <w:rStyle w:val="Hyperlink"/>
            <w:rFonts w:cs="Arial"/>
            <w:szCs w:val="22"/>
          </w:rPr>
          <w:t>www.restaurant-zumnorde.de</w:t>
        </w:r>
      </w:hyperlink>
      <w:r w:rsidR="000B1141">
        <w:rPr>
          <w:rFonts w:cs="Arial"/>
          <w:szCs w:val="22"/>
        </w:rPr>
        <w:t>.</w:t>
      </w:r>
    </w:p>
    <w:p w:rsidR="007626B8" w:rsidRDefault="0087596D" w:rsidP="0087596D">
      <w:pPr>
        <w:pStyle w:val="Textkrper"/>
        <w:spacing w:line="288" w:lineRule="auto"/>
        <w:jc w:val="both"/>
        <w:rPr>
          <w:rFonts w:cs="Arial"/>
          <w:szCs w:val="22"/>
        </w:rPr>
      </w:pPr>
      <w:r>
        <w:rPr>
          <w:rFonts w:cs="Arial"/>
          <w:szCs w:val="22"/>
          <w:lang w:val="de-DE"/>
        </w:rPr>
        <w:t xml:space="preserve">Weitere Informationen zu primo PR unter </w:t>
      </w:r>
      <w:hyperlink r:id="rId21" w:history="1">
        <w:r w:rsidRPr="00B13480">
          <w:rPr>
            <w:rStyle w:val="Hyperlink"/>
            <w:rFonts w:cs="Arial"/>
            <w:szCs w:val="22"/>
            <w:lang w:val="de-DE"/>
          </w:rPr>
          <w:t>www.primo-pr.com</w:t>
        </w:r>
      </w:hyperlink>
      <w:r w:rsidR="007626B8">
        <w:rPr>
          <w:rFonts w:cs="Arial"/>
          <w:szCs w:val="22"/>
          <w:lang w:val="de-DE"/>
        </w:rPr>
        <w:t>.</w:t>
      </w:r>
    </w:p>
    <w:sectPr w:rsidR="007626B8" w:rsidSect="005D2F32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type w:val="continuous"/>
      <w:pgSz w:w="11906" w:h="16838" w:code="9"/>
      <w:pgMar w:top="3119" w:right="2835" w:bottom="1134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166" w:rsidRDefault="00DD2166">
      <w:r>
        <w:separator/>
      </w:r>
    </w:p>
  </w:endnote>
  <w:endnote w:type="continuationSeparator" w:id="0">
    <w:p w:rsidR="00DD2166" w:rsidRDefault="00DD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72" w:rsidRDefault="00F16C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AFF" w:rsidRPr="00507B60" w:rsidRDefault="00723AFF" w:rsidP="00507B60">
    <w:pPr>
      <w:pStyle w:val="Fuzeile"/>
      <w:pBdr>
        <w:top w:val="single" w:sz="18" w:space="1" w:color="365F91" w:themeColor="accent1" w:themeShade="BF"/>
      </w:pBdr>
      <w:jc w:val="center"/>
      <w:rPr>
        <w:rFonts w:ascii="Arial" w:hAnsi="Arial" w:cs="Arial"/>
        <w:sz w:val="12"/>
        <w:szCs w:val="20"/>
      </w:rPr>
    </w:pPr>
  </w:p>
  <w:p w:rsidR="008E0B04" w:rsidRPr="005D2F32" w:rsidRDefault="000F69DF" w:rsidP="00723AFF">
    <w:pPr>
      <w:pStyle w:val="Fuzeile"/>
      <w:pBdr>
        <w:top w:val="single" w:sz="18" w:space="1" w:color="365F91" w:themeColor="accent1" w:themeShade="BF"/>
      </w:pBdr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b/>
        <w:sz w:val="16"/>
        <w:szCs w:val="16"/>
      </w:rPr>
      <w:t>Pressekontakt</w:t>
    </w:r>
    <w:r w:rsidR="008E0B04" w:rsidRPr="005D2F32">
      <w:rPr>
        <w:rFonts w:ascii="Arial" w:hAnsi="Arial" w:cs="Arial"/>
        <w:b/>
        <w:sz w:val="16"/>
        <w:szCs w:val="16"/>
      </w:rPr>
      <w:t xml:space="preserve">: </w:t>
    </w:r>
    <w:r w:rsidR="008E0B04" w:rsidRPr="005D2F32">
      <w:rPr>
        <w:rFonts w:ascii="Arial" w:hAnsi="Arial" w:cs="Arial"/>
        <w:i/>
        <w:sz w:val="16"/>
        <w:szCs w:val="16"/>
      </w:rPr>
      <w:t>primo PR</w:t>
    </w:r>
    <w:r w:rsidR="008E0B04" w:rsidRPr="005D2F32">
      <w:rPr>
        <w:rFonts w:ascii="Arial" w:hAnsi="Arial" w:cs="Arial"/>
        <w:sz w:val="16"/>
        <w:szCs w:val="16"/>
      </w:rPr>
      <w:t xml:space="preserve"> </w:t>
    </w:r>
    <w:r w:rsidR="00F2402F" w:rsidRPr="005D2F32">
      <w:rPr>
        <w:rFonts w:ascii="Arial" w:hAnsi="Arial" w:cs="Arial"/>
        <w:sz w:val="16"/>
        <w:szCs w:val="16"/>
      </w:rPr>
      <w:t>Nuray Güler &amp; Anne Heußner</w:t>
    </w:r>
    <w:r w:rsidR="008E0B04" w:rsidRPr="005D2F32">
      <w:rPr>
        <w:rFonts w:ascii="Arial" w:hAnsi="Arial" w:cs="Arial"/>
        <w:sz w:val="16"/>
        <w:szCs w:val="16"/>
      </w:rPr>
      <w:t xml:space="preserve"> </w:t>
    </w:r>
  </w:p>
  <w:p w:rsidR="008E0B04" w:rsidRPr="005D2F32" w:rsidRDefault="008E0B04" w:rsidP="00D337F5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>Am Borsdorfer 13, 60435 Frankfurt am Main</w:t>
    </w:r>
  </w:p>
  <w:p w:rsidR="008E0B04" w:rsidRPr="005D2F32" w:rsidRDefault="008E0B04" w:rsidP="00D337F5">
    <w:pPr>
      <w:pStyle w:val="Fuzeile"/>
      <w:jc w:val="center"/>
      <w:rPr>
        <w:rFonts w:ascii="Arial" w:hAnsi="Arial" w:cs="Arial"/>
        <w:sz w:val="16"/>
        <w:szCs w:val="16"/>
      </w:rPr>
    </w:pPr>
    <w:r w:rsidRPr="005D2F32">
      <w:rPr>
        <w:rFonts w:ascii="Arial" w:hAnsi="Arial" w:cs="Arial"/>
        <w:sz w:val="16"/>
        <w:szCs w:val="16"/>
      </w:rPr>
      <w:t xml:space="preserve">Tel: </w:t>
    </w:r>
    <w:r w:rsidR="00A12060" w:rsidRPr="005D2F32">
      <w:rPr>
        <w:rFonts w:ascii="Arial" w:hAnsi="Arial" w:cs="Arial"/>
        <w:sz w:val="16"/>
        <w:szCs w:val="16"/>
      </w:rPr>
      <w:t>+ 49 (0)69/530 546 50 oder</w:t>
    </w:r>
    <w:r w:rsidR="00A12060" w:rsidRPr="005D2F32">
      <w:rPr>
        <w:rStyle w:val="spinner"/>
        <w:rFonts w:ascii="Arial" w:hAnsi="Arial" w:cs="Arial"/>
        <w:sz w:val="16"/>
        <w:szCs w:val="16"/>
      </w:rPr>
      <w:t xml:space="preserve"> </w:t>
    </w:r>
    <w:r w:rsidRPr="005D2F32">
      <w:rPr>
        <w:rFonts w:ascii="Arial" w:hAnsi="Arial" w:cs="Arial"/>
        <w:sz w:val="16"/>
        <w:szCs w:val="16"/>
      </w:rPr>
      <w:t>+ 49 (0)</w:t>
    </w:r>
    <w:r w:rsidR="005D2F32" w:rsidRPr="005D2F32">
      <w:rPr>
        <w:rFonts w:ascii="Arial" w:hAnsi="Arial" w:cs="Arial"/>
        <w:sz w:val="16"/>
        <w:szCs w:val="16"/>
      </w:rPr>
      <w:t xml:space="preserve">6154/80 19 364   -   </w:t>
    </w:r>
    <w:hyperlink r:id="rId1" w:history="1">
      <w:r w:rsidR="00A12060" w:rsidRPr="005D2F32">
        <w:rPr>
          <w:rStyle w:val="Hyperlink"/>
          <w:rFonts w:ascii="Arial" w:hAnsi="Arial" w:cs="Arial"/>
          <w:sz w:val="16"/>
          <w:szCs w:val="16"/>
        </w:rPr>
        <w:t>info@primo-pr.com</w:t>
      </w:r>
    </w:hyperlink>
    <w:r w:rsidR="00507B60" w:rsidRPr="005D2F32">
      <w:rPr>
        <w:rFonts w:ascii="Arial" w:hAnsi="Arial" w:cs="Arial"/>
        <w:sz w:val="16"/>
        <w:szCs w:val="16"/>
      </w:rPr>
      <w:t xml:space="preserve">   -   </w:t>
    </w:r>
    <w:hyperlink r:id="rId2" w:history="1"/>
    <w:hyperlink r:id="rId3" w:history="1">
      <w:r w:rsidRPr="005D2F32">
        <w:rPr>
          <w:rStyle w:val="Hyperlink"/>
          <w:rFonts w:ascii="Arial" w:hAnsi="Arial" w:cs="Arial"/>
          <w:sz w:val="16"/>
          <w:szCs w:val="16"/>
        </w:rPr>
        <w:t>www.primo-pr.com</w:t>
      </w:r>
    </w:hyperlink>
  </w:p>
  <w:p w:rsidR="008E0B04" w:rsidRPr="00507B60" w:rsidRDefault="00507B60" w:rsidP="00507B60">
    <w:pPr>
      <w:ind w:right="-1986"/>
      <w:jc w:val="right"/>
      <w:rPr>
        <w:rFonts w:ascii="Arial" w:hAnsi="Arial" w:cs="Arial"/>
        <w:sz w:val="16"/>
      </w:rPr>
    </w:pPr>
    <w:r w:rsidRPr="00507B60">
      <w:rPr>
        <w:rFonts w:ascii="Arial" w:hAnsi="Arial" w:cs="Arial"/>
        <w:sz w:val="16"/>
      </w:rPr>
      <w:t xml:space="preserve">Seite </w:t>
    </w:r>
    <w:r w:rsidR="00C13100">
      <w:fldChar w:fldCharType="begin"/>
    </w:r>
    <w:r w:rsidR="00C13100">
      <w:instrText>PAGE  \* Arabic  \* MERGEFORMAT</w:instrText>
    </w:r>
    <w:r w:rsidR="00C13100">
      <w:fldChar w:fldCharType="separate"/>
    </w:r>
    <w:r w:rsidR="00F16C72" w:rsidRPr="00F16C72">
      <w:rPr>
        <w:rFonts w:ascii="Arial" w:hAnsi="Arial" w:cs="Arial"/>
        <w:b/>
        <w:noProof/>
        <w:sz w:val="16"/>
      </w:rPr>
      <w:t>1</w:t>
    </w:r>
    <w:r w:rsidR="00C13100">
      <w:rPr>
        <w:rFonts w:ascii="Arial" w:hAnsi="Arial" w:cs="Arial"/>
        <w:b/>
        <w:noProof/>
        <w:sz w:val="16"/>
      </w:rPr>
      <w:fldChar w:fldCharType="end"/>
    </w:r>
    <w:r w:rsidRPr="00507B60">
      <w:rPr>
        <w:rFonts w:ascii="Arial" w:hAnsi="Arial" w:cs="Arial"/>
        <w:sz w:val="16"/>
      </w:rPr>
      <w:t xml:space="preserve"> von </w:t>
    </w:r>
    <w:fldSimple w:instr="NUMPAGES  \* Arabic  \* MERGEFORMAT">
      <w:r w:rsidR="00F16C72" w:rsidRPr="00F16C72">
        <w:rPr>
          <w:rFonts w:ascii="Arial" w:hAnsi="Arial" w:cs="Arial"/>
          <w:b/>
          <w:noProof/>
          <w:sz w:val="16"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72" w:rsidRDefault="00F16C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166" w:rsidRDefault="00DD2166">
      <w:r>
        <w:separator/>
      </w:r>
    </w:p>
  </w:footnote>
  <w:footnote w:type="continuationSeparator" w:id="0">
    <w:p w:rsidR="00DD2166" w:rsidRDefault="00DD21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72" w:rsidRDefault="00F16C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B04" w:rsidRDefault="00F16C72" w:rsidP="00405012">
    <w:pPr>
      <w:pStyle w:val="Kopfzeile"/>
      <w:tabs>
        <w:tab w:val="clear" w:pos="9072"/>
        <w:tab w:val="left" w:pos="3514"/>
        <w:tab w:val="right" w:pos="7937"/>
      </w:tabs>
    </w:pPr>
    <w:r>
      <w:rPr>
        <w:noProof/>
      </w:rPr>
      <w:drawing>
        <wp:inline distT="0" distB="0" distL="0" distR="0" wp14:anchorId="2B76361D" wp14:editId="7106CDC0">
          <wp:extent cx="2326234" cy="1163117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-logo-2012_rgb.jpe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24924" cy="11624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05012">
      <w:rPr>
        <w:noProof/>
      </w:rPr>
      <w:t xml:space="preserve">         </w:t>
    </w:r>
    <w:r>
      <w:rPr>
        <w:noProof/>
      </w:rPr>
      <w:t xml:space="preserve">                 </w:t>
    </w:r>
    <w:r w:rsidR="00405012">
      <w:rPr>
        <w:noProof/>
      </w:rPr>
      <w:t xml:space="preserve">      </w:t>
    </w:r>
    <w:r w:rsidR="00046020">
      <w:rPr>
        <w:noProof/>
      </w:rPr>
      <w:drawing>
        <wp:inline distT="0" distB="0" distL="0" distR="0" wp14:anchorId="195A8DA6" wp14:editId="41F8C7E9">
          <wp:extent cx="1476375" cy="1038225"/>
          <wp:effectExtent l="0" t="0" r="9525" b="9525"/>
          <wp:docPr id="4" name="Bild 4" descr="PirmoLogovektorisiier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irmoLogovektorisiier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16C72" w:rsidRDefault="00F16C72" w:rsidP="00AD72AB">
    <w:pPr>
      <w:pStyle w:val="Kopfzeile"/>
      <w:rPr>
        <w:rFonts w:ascii="Arial" w:hAnsi="Arial" w:cs="Arial"/>
        <w:bCs/>
        <w:sz w:val="28"/>
        <w:szCs w:val="28"/>
      </w:rPr>
    </w:pPr>
  </w:p>
  <w:p w:rsidR="008E0B04" w:rsidRPr="00356711" w:rsidRDefault="008E0B04" w:rsidP="00AD72AB">
    <w:pPr>
      <w:pStyle w:val="Kopfzeile"/>
      <w:rPr>
        <w:rFonts w:ascii="Arial" w:hAnsi="Arial" w:cs="Arial"/>
        <w:bCs/>
        <w:sz w:val="28"/>
        <w:szCs w:val="28"/>
      </w:rPr>
    </w:pPr>
    <w:bookmarkStart w:id="0" w:name="_GoBack"/>
    <w:bookmarkEnd w:id="0"/>
    <w:r w:rsidRPr="00356711">
      <w:rPr>
        <w:rFonts w:ascii="Arial" w:hAnsi="Arial" w:cs="Arial"/>
        <w:bCs/>
        <w:sz w:val="28"/>
        <w:szCs w:val="28"/>
      </w:rPr>
      <w:t>PRESSEINFORMATION</w:t>
    </w:r>
    <w:r w:rsidR="00F16C72">
      <w:rPr>
        <w:rFonts w:ascii="Arial" w:hAnsi="Arial" w:cs="Arial"/>
        <w:bCs/>
        <w:sz w:val="28"/>
        <w:szCs w:val="28"/>
      </w:rPr>
      <w:t xml:space="preserve">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C72" w:rsidRDefault="00F16C72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AB"/>
    <w:rsid w:val="00000F22"/>
    <w:rsid w:val="000247FD"/>
    <w:rsid w:val="000362C6"/>
    <w:rsid w:val="00046020"/>
    <w:rsid w:val="00056B44"/>
    <w:rsid w:val="00076724"/>
    <w:rsid w:val="000934E2"/>
    <w:rsid w:val="000B1141"/>
    <w:rsid w:val="000B7CEE"/>
    <w:rsid w:val="000C7317"/>
    <w:rsid w:val="000E139C"/>
    <w:rsid w:val="000F69DF"/>
    <w:rsid w:val="00103C81"/>
    <w:rsid w:val="0012305E"/>
    <w:rsid w:val="00160D29"/>
    <w:rsid w:val="00170F74"/>
    <w:rsid w:val="00177DDE"/>
    <w:rsid w:val="00192B9C"/>
    <w:rsid w:val="001B791E"/>
    <w:rsid w:val="001E7BB6"/>
    <w:rsid w:val="00207F04"/>
    <w:rsid w:val="00212569"/>
    <w:rsid w:val="002142B9"/>
    <w:rsid w:val="00221AD5"/>
    <w:rsid w:val="00262322"/>
    <w:rsid w:val="0027387F"/>
    <w:rsid w:val="002866D8"/>
    <w:rsid w:val="00296863"/>
    <w:rsid w:val="002A1184"/>
    <w:rsid w:val="002B3BF9"/>
    <w:rsid w:val="002C75E8"/>
    <w:rsid w:val="002D1EC4"/>
    <w:rsid w:val="002F1499"/>
    <w:rsid w:val="002F3E0F"/>
    <w:rsid w:val="00336204"/>
    <w:rsid w:val="0034589E"/>
    <w:rsid w:val="00346A9A"/>
    <w:rsid w:val="00356711"/>
    <w:rsid w:val="0037467E"/>
    <w:rsid w:val="003A2EAD"/>
    <w:rsid w:val="003B6011"/>
    <w:rsid w:val="003B7C53"/>
    <w:rsid w:val="003E222F"/>
    <w:rsid w:val="003E3D0B"/>
    <w:rsid w:val="00405012"/>
    <w:rsid w:val="00405AAA"/>
    <w:rsid w:val="004256AC"/>
    <w:rsid w:val="00431CB9"/>
    <w:rsid w:val="00441F56"/>
    <w:rsid w:val="004A1E67"/>
    <w:rsid w:val="004F079F"/>
    <w:rsid w:val="004F2144"/>
    <w:rsid w:val="0050600A"/>
    <w:rsid w:val="00507B60"/>
    <w:rsid w:val="005136EE"/>
    <w:rsid w:val="00514C28"/>
    <w:rsid w:val="00516B58"/>
    <w:rsid w:val="00552AB3"/>
    <w:rsid w:val="005B219A"/>
    <w:rsid w:val="005C51B6"/>
    <w:rsid w:val="005C55C8"/>
    <w:rsid w:val="005D2F32"/>
    <w:rsid w:val="005D3FB1"/>
    <w:rsid w:val="005F3905"/>
    <w:rsid w:val="006003C8"/>
    <w:rsid w:val="00640293"/>
    <w:rsid w:val="00660F7B"/>
    <w:rsid w:val="006636E5"/>
    <w:rsid w:val="00663FC0"/>
    <w:rsid w:val="00672AD9"/>
    <w:rsid w:val="00682F6B"/>
    <w:rsid w:val="006A042E"/>
    <w:rsid w:val="006B0DA9"/>
    <w:rsid w:val="006E5D57"/>
    <w:rsid w:val="006F6232"/>
    <w:rsid w:val="0071183D"/>
    <w:rsid w:val="00723AFF"/>
    <w:rsid w:val="0074148A"/>
    <w:rsid w:val="007626B8"/>
    <w:rsid w:val="00775520"/>
    <w:rsid w:val="007848EF"/>
    <w:rsid w:val="0079373B"/>
    <w:rsid w:val="0079776E"/>
    <w:rsid w:val="007A0D35"/>
    <w:rsid w:val="007B4044"/>
    <w:rsid w:val="008576F4"/>
    <w:rsid w:val="00862C1F"/>
    <w:rsid w:val="00866D6D"/>
    <w:rsid w:val="00867968"/>
    <w:rsid w:val="008726EF"/>
    <w:rsid w:val="0087596D"/>
    <w:rsid w:val="0088218C"/>
    <w:rsid w:val="008A0ED1"/>
    <w:rsid w:val="008C7FC6"/>
    <w:rsid w:val="008D2452"/>
    <w:rsid w:val="008E0B04"/>
    <w:rsid w:val="008F6013"/>
    <w:rsid w:val="009052D7"/>
    <w:rsid w:val="009449C2"/>
    <w:rsid w:val="00961552"/>
    <w:rsid w:val="0099630E"/>
    <w:rsid w:val="009C69BD"/>
    <w:rsid w:val="009D7A7C"/>
    <w:rsid w:val="009F171A"/>
    <w:rsid w:val="00A001C2"/>
    <w:rsid w:val="00A12060"/>
    <w:rsid w:val="00A265F0"/>
    <w:rsid w:val="00A366A5"/>
    <w:rsid w:val="00A44DCD"/>
    <w:rsid w:val="00A47B81"/>
    <w:rsid w:val="00A548B0"/>
    <w:rsid w:val="00AA5BCA"/>
    <w:rsid w:val="00AB6527"/>
    <w:rsid w:val="00AD72AB"/>
    <w:rsid w:val="00AF4F4B"/>
    <w:rsid w:val="00B1531C"/>
    <w:rsid w:val="00B333E6"/>
    <w:rsid w:val="00B43E37"/>
    <w:rsid w:val="00B44FCF"/>
    <w:rsid w:val="00B543CC"/>
    <w:rsid w:val="00BA5291"/>
    <w:rsid w:val="00BB75F2"/>
    <w:rsid w:val="00BD2DC8"/>
    <w:rsid w:val="00BF3E77"/>
    <w:rsid w:val="00BF6F32"/>
    <w:rsid w:val="00C02D71"/>
    <w:rsid w:val="00C13100"/>
    <w:rsid w:val="00C56720"/>
    <w:rsid w:val="00C63D71"/>
    <w:rsid w:val="00C64329"/>
    <w:rsid w:val="00C8305B"/>
    <w:rsid w:val="00CD5011"/>
    <w:rsid w:val="00D337F5"/>
    <w:rsid w:val="00D44FAD"/>
    <w:rsid w:val="00D56C49"/>
    <w:rsid w:val="00D77C16"/>
    <w:rsid w:val="00D87891"/>
    <w:rsid w:val="00DA5960"/>
    <w:rsid w:val="00DD2166"/>
    <w:rsid w:val="00E0145C"/>
    <w:rsid w:val="00E10B0E"/>
    <w:rsid w:val="00E255F8"/>
    <w:rsid w:val="00E26D20"/>
    <w:rsid w:val="00E549AD"/>
    <w:rsid w:val="00E571CA"/>
    <w:rsid w:val="00E80E8F"/>
    <w:rsid w:val="00E81C2C"/>
    <w:rsid w:val="00E8771F"/>
    <w:rsid w:val="00EA4C5A"/>
    <w:rsid w:val="00EE2556"/>
    <w:rsid w:val="00F14D21"/>
    <w:rsid w:val="00F16C72"/>
    <w:rsid w:val="00F2402F"/>
    <w:rsid w:val="00F3670B"/>
    <w:rsid w:val="00F72B3A"/>
    <w:rsid w:val="00F91C8A"/>
    <w:rsid w:val="00F97731"/>
    <w:rsid w:val="00FE74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0362C6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D72A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D72AB"/>
    <w:pPr>
      <w:tabs>
        <w:tab w:val="center" w:pos="4536"/>
        <w:tab w:val="right" w:pos="9072"/>
      </w:tabs>
    </w:pPr>
  </w:style>
  <w:style w:type="character" w:styleId="Fett">
    <w:name w:val="Strong"/>
    <w:qFormat/>
    <w:rsid w:val="008F6013"/>
    <w:rPr>
      <w:b/>
      <w:bCs/>
    </w:rPr>
  </w:style>
  <w:style w:type="character" w:styleId="Hyperlink">
    <w:name w:val="Hyperlink"/>
    <w:rsid w:val="008F601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2D1EC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D1EC4"/>
    <w:rPr>
      <w:rFonts w:ascii="Tahoma" w:hAnsi="Tahoma" w:cs="Tahoma"/>
      <w:sz w:val="16"/>
      <w:szCs w:val="16"/>
    </w:rPr>
  </w:style>
  <w:style w:type="character" w:styleId="BesuchterHyperlink">
    <w:name w:val="FollowedHyperlink"/>
    <w:rsid w:val="00D87891"/>
    <w:rPr>
      <w:color w:val="800080"/>
      <w:u w:val="single"/>
    </w:rPr>
  </w:style>
  <w:style w:type="character" w:customStyle="1" w:styleId="spinner">
    <w:name w:val="spinner"/>
    <w:rsid w:val="00A12060"/>
  </w:style>
  <w:style w:type="paragraph" w:styleId="Textkrper">
    <w:name w:val="Body Text"/>
    <w:basedOn w:val="Standard"/>
    <w:link w:val="TextkrperZchn"/>
    <w:rsid w:val="0087596D"/>
    <w:pPr>
      <w:spacing w:after="120" w:line="336" w:lineRule="auto"/>
    </w:pPr>
    <w:rPr>
      <w:rFonts w:ascii="Arial" w:hAnsi="Arial"/>
      <w:sz w:val="22"/>
      <w:szCs w:val="20"/>
      <w:lang w:val="x-none" w:eastAsia="x-none"/>
    </w:rPr>
  </w:style>
  <w:style w:type="character" w:customStyle="1" w:styleId="TextkrperZchn">
    <w:name w:val="Textkörper Zchn"/>
    <w:link w:val="Textkrper"/>
    <w:rsid w:val="0087596D"/>
    <w:rPr>
      <w:rFonts w:ascii="Arial" w:hAnsi="Arial"/>
      <w:sz w:val="22"/>
      <w:lang w:val="x-none" w:eastAsia="x-none"/>
    </w:rPr>
  </w:style>
  <w:style w:type="character" w:styleId="Kommentarzeichen">
    <w:name w:val="annotation reference"/>
    <w:rsid w:val="00C63D7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63D7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63D71"/>
  </w:style>
  <w:style w:type="paragraph" w:styleId="Kommentarthema">
    <w:name w:val="annotation subject"/>
    <w:basedOn w:val="Kommentartext"/>
    <w:next w:val="Kommentartext"/>
    <w:link w:val="KommentarthemaZchn"/>
    <w:rsid w:val="00C63D71"/>
    <w:rPr>
      <w:b/>
      <w:bCs/>
    </w:rPr>
  </w:style>
  <w:style w:type="character" w:customStyle="1" w:styleId="KommentarthemaZchn">
    <w:name w:val="Kommentarthema Zchn"/>
    <w:link w:val="Kommentarthema"/>
    <w:rsid w:val="00C63D71"/>
    <w:rPr>
      <w:b/>
      <w:bCs/>
    </w:rPr>
  </w:style>
  <w:style w:type="paragraph" w:styleId="NurText">
    <w:name w:val="Plain Text"/>
    <w:basedOn w:val="Standard"/>
    <w:link w:val="NurTextZchn"/>
    <w:uiPriority w:val="99"/>
    <w:unhideWhenUsed/>
    <w:rsid w:val="000362C6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NurTextZchn">
    <w:name w:val="Nur Text Zchn"/>
    <w:basedOn w:val="Absatz-Standardschriftart"/>
    <w:link w:val="NurText"/>
    <w:uiPriority w:val="99"/>
    <w:rsid w:val="000362C6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" TargetMode="External"/><Relationship Id="rId13" Type="http://schemas.openxmlformats.org/officeDocument/2006/relationships/hyperlink" Target="http://www.primo-pr.com/bildarchiv/downloads.php?download=450" TargetMode="External"/><Relationship Id="rId18" Type="http://schemas.openxmlformats.org/officeDocument/2006/relationships/hyperlink" Target="http://www.hotel-zumnorde.de" TargetMode="External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hyperlink" Target="http://www.primo-pr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hyperlink" Target="http://www.primo-pr.com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primo-pr.com/bildarchiv/downloads.php" TargetMode="External"/><Relationship Id="rId20" Type="http://schemas.openxmlformats.org/officeDocument/2006/relationships/hyperlink" Target="http://www.restaurant-zumnorde.d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imo-pr.com/bildarchiv/downloads.php?download=449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hotel-zumnorde.de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hyperlink" Target="http://www.hotel-zumnorde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imo-pr.com/bildarchiv/downloads.php?download=448" TargetMode="External"/><Relationship Id="rId14" Type="http://schemas.openxmlformats.org/officeDocument/2006/relationships/image" Target="media/image3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rimo-pr.com" TargetMode="External"/><Relationship Id="rId2" Type="http://schemas.openxmlformats.org/officeDocument/2006/relationships/hyperlink" Target="http://www.primo-pr.com" TargetMode="External"/><Relationship Id="rId1" Type="http://schemas.openxmlformats.org/officeDocument/2006/relationships/hyperlink" Target="mailto:info@primo-pr.com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920A0-6902-4D43-BEAE-A6AB64589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Neue PR-Agentur für Hotellerie und Tourismus</vt:lpstr>
    </vt:vector>
  </TitlesOfParts>
  <Company>Hewlett-Packard Company</Company>
  <LinksUpToDate>false</LinksUpToDate>
  <CharactersWithSpaces>3967</CharactersWithSpaces>
  <SharedDoc>false</SharedDoc>
  <HLinks>
    <vt:vector size="42" baseType="variant">
      <vt:variant>
        <vt:i4>4390942</vt:i4>
      </vt:variant>
      <vt:variant>
        <vt:i4>9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7274595</vt:i4>
      </vt:variant>
      <vt:variant>
        <vt:i4>6</vt:i4>
      </vt:variant>
      <vt:variant>
        <vt:i4>0</vt:i4>
      </vt:variant>
      <vt:variant>
        <vt:i4>5</vt:i4>
      </vt:variant>
      <vt:variant>
        <vt:lpwstr>http://www.strandgut-resort.de/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4390942</vt:i4>
      </vt:variant>
      <vt:variant>
        <vt:i4>0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4390942</vt:i4>
      </vt:variant>
      <vt:variant>
        <vt:i4>6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4390942</vt:i4>
      </vt:variant>
      <vt:variant>
        <vt:i4>3</vt:i4>
      </vt:variant>
      <vt:variant>
        <vt:i4>0</vt:i4>
      </vt:variant>
      <vt:variant>
        <vt:i4>5</vt:i4>
      </vt:variant>
      <vt:variant>
        <vt:lpwstr>http://www.primo-pr.com/</vt:lpwstr>
      </vt:variant>
      <vt:variant>
        <vt:lpwstr/>
      </vt:variant>
      <vt:variant>
        <vt:i4>6488076</vt:i4>
      </vt:variant>
      <vt:variant>
        <vt:i4>0</vt:i4>
      </vt:variant>
      <vt:variant>
        <vt:i4>0</vt:i4>
      </vt:variant>
      <vt:variant>
        <vt:i4>5</vt:i4>
      </vt:variant>
      <vt:variant>
        <vt:lpwstr>mailto:info@primo-pr.com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Neue PR-Agentur für Hotellerie und Tourismus</dc:title>
  <dc:creator>pr00315</dc:creator>
  <cp:lastModifiedBy>Anne Heußner</cp:lastModifiedBy>
  <cp:revision>4</cp:revision>
  <cp:lastPrinted>2014-01-22T14:13:00Z</cp:lastPrinted>
  <dcterms:created xsi:type="dcterms:W3CDTF">2014-01-22T14:12:00Z</dcterms:created>
  <dcterms:modified xsi:type="dcterms:W3CDTF">2014-01-22T14:14:00Z</dcterms:modified>
</cp:coreProperties>
</file>